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FF406B" w14:textId="77777777" w:rsidR="00B945F4" w:rsidRDefault="00B03916">
      <w:r>
        <w:t>FNDH 130 Project B</w:t>
      </w:r>
      <w:r>
        <w:tab/>
      </w:r>
      <w:r>
        <w:tab/>
      </w:r>
      <w:r w:rsidRPr="00B03916">
        <w:rPr>
          <w:color w:val="FF0000"/>
        </w:rPr>
        <w:t>Name</w:t>
      </w:r>
      <w:r>
        <w:t xml:space="preserve">:  </w:t>
      </w:r>
    </w:p>
    <w:p w14:paraId="7E5737B0" w14:textId="0E8C6CE5" w:rsidR="00B03916" w:rsidRDefault="00B03916"/>
    <w:p w14:paraId="3C3A3A73" w14:textId="7D86A9A3" w:rsidR="00E7486C" w:rsidRDefault="00E7486C">
      <w:r>
        <w:t xml:space="preserve">The length of each item may vary from 1-5 paragraphs.  The grade is not dependent on the length or the number of paragraphs in each item; instead it is dependent on your ability to complete the requested task using professional writing skills in a way that conveys your thoughts clearly and concisely.  If you quote or paraphrase a source within any of the reflection items, please cite those sources.  </w:t>
      </w:r>
      <w:bookmarkStart w:id="0" w:name="_GoBack"/>
      <w:bookmarkEnd w:id="0"/>
    </w:p>
    <w:p w14:paraId="146AA35D" w14:textId="77777777" w:rsidR="00E7486C" w:rsidRDefault="00E7486C"/>
    <w:p w14:paraId="73004DA6" w14:textId="50744D44" w:rsidR="00B03916" w:rsidRDefault="00E7486C" w:rsidP="00B03916">
      <w:r>
        <w:t xml:space="preserve">1. </w:t>
      </w:r>
      <w:r w:rsidRPr="00E7486C">
        <w:rPr>
          <w:u w:val="single"/>
        </w:rPr>
        <w:t>P</w:t>
      </w:r>
      <w:r w:rsidR="00B03916" w:rsidRPr="00E7486C">
        <w:rPr>
          <w:u w:val="single"/>
        </w:rPr>
        <w:t>ar</w:t>
      </w:r>
      <w:r w:rsidR="00B03916" w:rsidRPr="00B57B5F">
        <w:rPr>
          <w:u w:val="single"/>
        </w:rPr>
        <w:t>aphrase</w:t>
      </w:r>
      <w:r w:rsidRPr="00E7486C">
        <w:t xml:space="preserve"> </w:t>
      </w:r>
      <w:r w:rsidR="00B03916">
        <w:t>the position paper you read.</w:t>
      </w:r>
      <w:r>
        <w:t xml:space="preserve">  Please cite the paper. </w:t>
      </w:r>
    </w:p>
    <w:p w14:paraId="6DAFDD1A" w14:textId="77777777" w:rsidR="00B03916" w:rsidRDefault="00B03916" w:rsidP="00B03916"/>
    <w:p w14:paraId="0EC21BC5" w14:textId="77777777" w:rsidR="00B03916" w:rsidRDefault="00B03916" w:rsidP="00B03916"/>
    <w:p w14:paraId="47B008A4" w14:textId="576D4CEF" w:rsidR="00B03916" w:rsidRDefault="00B03916" w:rsidP="00B03916">
      <w:r>
        <w:t xml:space="preserve">2. </w:t>
      </w:r>
      <w:r w:rsidR="00E7486C" w:rsidRPr="00E7486C">
        <w:rPr>
          <w:u w:val="single"/>
        </w:rPr>
        <w:t>P</w:t>
      </w:r>
      <w:r w:rsidR="00E7486C">
        <w:rPr>
          <w:u w:val="single"/>
        </w:rPr>
        <w:t>araphrase</w:t>
      </w:r>
      <w:r w:rsidR="00E7486C" w:rsidRPr="00E7486C">
        <w:t xml:space="preserve"> </w:t>
      </w:r>
      <w:r>
        <w:t xml:space="preserve">the practice paper you read.  </w:t>
      </w:r>
      <w:r w:rsidR="00E7486C">
        <w:t xml:space="preserve">Please cite the paper. </w:t>
      </w:r>
    </w:p>
    <w:p w14:paraId="47485EA2" w14:textId="77777777" w:rsidR="00B03916" w:rsidRDefault="00B03916" w:rsidP="00B03916"/>
    <w:p w14:paraId="3E634BA3" w14:textId="77777777" w:rsidR="00B03916" w:rsidRDefault="00B03916" w:rsidP="00B03916"/>
    <w:p w14:paraId="02597D71" w14:textId="0C863F67" w:rsidR="00B03916" w:rsidRDefault="00B03916" w:rsidP="00B03916">
      <w:r>
        <w:t xml:space="preserve">3. </w:t>
      </w:r>
      <w:r w:rsidR="00E7486C" w:rsidRPr="00E7486C">
        <w:rPr>
          <w:u w:val="single"/>
        </w:rPr>
        <w:t>R</w:t>
      </w:r>
      <w:r w:rsidRPr="00B57B5F">
        <w:rPr>
          <w:u w:val="single"/>
        </w:rPr>
        <w:t>eflect</w:t>
      </w:r>
      <w:r>
        <w:t xml:space="preserve"> </w:t>
      </w:r>
      <w:r w:rsidR="00E7486C">
        <w:t>on</w:t>
      </w:r>
      <w:r>
        <w:t xml:space="preserve"> your understanding of the difference between a position paper and a practice paper. </w:t>
      </w:r>
    </w:p>
    <w:p w14:paraId="3E2E07A1" w14:textId="77777777" w:rsidR="00B03916" w:rsidRDefault="00B03916" w:rsidP="00B03916"/>
    <w:p w14:paraId="06E79272" w14:textId="77777777" w:rsidR="00B03916" w:rsidRDefault="00B03916" w:rsidP="00B03916"/>
    <w:p w14:paraId="7CE9D98E" w14:textId="2551A8DB" w:rsidR="00B03916" w:rsidRDefault="00B03916" w:rsidP="00B03916">
      <w:r>
        <w:t xml:space="preserve">4. </w:t>
      </w:r>
      <w:r w:rsidR="00E7486C" w:rsidRPr="00E7486C">
        <w:rPr>
          <w:u w:val="single"/>
        </w:rPr>
        <w:t>R</w:t>
      </w:r>
      <w:r w:rsidR="00E7486C">
        <w:rPr>
          <w:u w:val="single"/>
        </w:rPr>
        <w:t>eflect</w:t>
      </w:r>
      <w:r>
        <w:t xml:space="preserve"> </w:t>
      </w:r>
      <w:r w:rsidR="00E7486C">
        <w:t>on</w:t>
      </w:r>
      <w:r>
        <w:t xml:space="preserve"> your understanding of the importance of position and practice papers to a health professional. </w:t>
      </w:r>
    </w:p>
    <w:p w14:paraId="324C1AFE" w14:textId="77777777" w:rsidR="00B03916" w:rsidRDefault="00B03916" w:rsidP="00B03916"/>
    <w:p w14:paraId="2CB4463C" w14:textId="0AE24311" w:rsidR="00B03916" w:rsidRDefault="00B03916" w:rsidP="00B03916"/>
    <w:p w14:paraId="2533ACAF" w14:textId="113D424C" w:rsidR="00B57B5F" w:rsidRDefault="00B57B5F" w:rsidP="00B03916">
      <w:r>
        <w:t xml:space="preserve">5. </w:t>
      </w:r>
      <w:r w:rsidRPr="00B57B5F">
        <w:rPr>
          <w:u w:val="single"/>
        </w:rPr>
        <w:t>Summarize</w:t>
      </w:r>
      <w:r>
        <w:t xml:space="preserve"> the “Framework for a Systems Approach to Health Care Delivery”.  </w:t>
      </w:r>
      <w:r>
        <w:br/>
      </w:r>
    </w:p>
    <w:p w14:paraId="76251B7F" w14:textId="43D275D7" w:rsidR="00B57B5F" w:rsidRDefault="00B57B5F" w:rsidP="00B03916"/>
    <w:p w14:paraId="4AE3BE09" w14:textId="775EF131" w:rsidR="00B57B5F" w:rsidRDefault="00B57B5F" w:rsidP="00B03916">
      <w:r>
        <w:t xml:space="preserve">6. Locate two definitions for each for these two terms:  Accountable Care Organization and Patient-Center Medical Home (sometimes only referred to as Medical Home).   In the space below, </w:t>
      </w:r>
      <w:r w:rsidRPr="00E62BB5">
        <w:rPr>
          <w:u w:val="single"/>
        </w:rPr>
        <w:t>quote (or paraphrase</w:t>
      </w:r>
      <w:r w:rsidR="00E7486C">
        <w:rPr>
          <w:u w:val="single"/>
        </w:rPr>
        <w:t xml:space="preserve"> if necessary</w:t>
      </w:r>
      <w:r w:rsidRPr="00E62BB5">
        <w:rPr>
          <w:u w:val="single"/>
        </w:rPr>
        <w:t>)</w:t>
      </w:r>
      <w:r>
        <w:t xml:space="preserve"> each of the four definitions and provide the URL of each source.  </w:t>
      </w:r>
      <w:r>
        <w:br/>
      </w:r>
    </w:p>
    <w:p w14:paraId="77222B64" w14:textId="765729B5" w:rsidR="00B57B5F" w:rsidRDefault="00B57B5F" w:rsidP="00B03916"/>
    <w:p w14:paraId="08E804BC" w14:textId="559B574B" w:rsidR="00B57B5F" w:rsidRDefault="00B57B5F" w:rsidP="00B03916">
      <w:r>
        <w:t xml:space="preserve">7. </w:t>
      </w:r>
      <w:r w:rsidR="00E7486C" w:rsidRPr="00E7486C">
        <w:rPr>
          <w:u w:val="single"/>
        </w:rPr>
        <w:t>Reflect</w:t>
      </w:r>
      <w:r w:rsidR="00E7486C">
        <w:t xml:space="preserve"> on</w:t>
      </w:r>
      <w:r>
        <w:t xml:space="preserve"> how your understanding of the health care system has changed based on the readings and activities in this course.   </w:t>
      </w:r>
    </w:p>
    <w:p w14:paraId="1AF73BF9" w14:textId="77777777" w:rsidR="00B03916" w:rsidRDefault="00B03916" w:rsidP="00B03916"/>
    <w:sectPr w:rsidR="00B039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18AF"/>
    <w:multiLevelType w:val="hybridMultilevel"/>
    <w:tmpl w:val="374A60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323C41"/>
    <w:multiLevelType w:val="hybridMultilevel"/>
    <w:tmpl w:val="44222F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1753B4"/>
    <w:multiLevelType w:val="hybridMultilevel"/>
    <w:tmpl w:val="F20ECC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916"/>
    <w:rsid w:val="006E58F3"/>
    <w:rsid w:val="007656FB"/>
    <w:rsid w:val="00964AF6"/>
    <w:rsid w:val="00B03916"/>
    <w:rsid w:val="00B57B5F"/>
    <w:rsid w:val="00B945F4"/>
    <w:rsid w:val="00E62BB5"/>
    <w:rsid w:val="00E7486C"/>
    <w:rsid w:val="00F7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103D7"/>
  <w15:chartTrackingRefBased/>
  <w15:docId w15:val="{2AE0E85C-097A-41B8-AF72-B3DA2EF77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58F3"/>
    <w:pPr>
      <w:spacing w:after="0" w:line="240" w:lineRule="auto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39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Human Ecology, Kansas State University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Oberrieder</dc:creator>
  <cp:keywords/>
  <dc:description/>
  <cp:lastModifiedBy>Heidi Oberrieder</cp:lastModifiedBy>
  <cp:revision>6</cp:revision>
  <dcterms:created xsi:type="dcterms:W3CDTF">2017-11-07T22:05:00Z</dcterms:created>
  <dcterms:modified xsi:type="dcterms:W3CDTF">2017-11-08T18:55:00Z</dcterms:modified>
</cp:coreProperties>
</file>